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2F2EB9CF" w14:textId="699AAE8D" w:rsidR="00C22F26" w:rsidRPr="004035BD" w:rsidRDefault="00AF7692" w:rsidP="003352B3">
            <w:pPr>
              <w:spacing w:after="120" w:line="240" w:lineRule="auto"/>
              <w:rPr>
                <w:rFonts w:ascii="Verdana" w:hAnsi="Verdana" w:cs="Arial"/>
                <w:b/>
                <w:i/>
                <w:sz w:val="18"/>
                <w:szCs w:val="20"/>
              </w:rPr>
            </w:pPr>
            <w:r>
              <w:rPr>
                <w:rFonts w:ascii="Verdana" w:hAnsi="Verdana" w:cs="Arial"/>
                <w:b/>
                <w:i/>
                <w:sz w:val="18"/>
                <w:szCs w:val="20"/>
              </w:rPr>
              <w:t xml:space="preserve">PGE Energia Ciepła S.A. </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09F40A61" w:rsidR="00C22F26" w:rsidRPr="004035BD" w:rsidRDefault="00102BAD" w:rsidP="00102BAD">
            <w:pPr>
              <w:spacing w:after="120" w:line="240" w:lineRule="auto"/>
              <w:jc w:val="both"/>
              <w:outlineLvl w:val="0"/>
              <w:rPr>
                <w:rFonts w:ascii="Verdana" w:hAnsi="Verdana" w:cs="Arial"/>
                <w:i/>
                <w:sz w:val="18"/>
                <w:szCs w:val="20"/>
              </w:rPr>
            </w:pPr>
            <w:r w:rsidRPr="00102BAD">
              <w:rPr>
                <w:rFonts w:ascii="Verdana" w:hAnsi="Verdana" w:cs="Arial"/>
                <w:i/>
                <w:sz w:val="18"/>
                <w:szCs w:val="20"/>
              </w:rPr>
              <w:t>Usuwanie awarii i usterek, wykonywanie remontów bieżących, planowych i modernizacji na kotłach, urządzeniach pomocniczych kotłów oraz urządzeniach i instalacjach technologicznych kotłowni w PGE Energia Ciepła S.A. Oddział Wybrzeże</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6A8BE575" w14:textId="77777777" w:rsidR="00AF7692" w:rsidRPr="00AF7692" w:rsidRDefault="00AF7692" w:rsidP="00AF7692">
            <w:pPr>
              <w:spacing w:after="120" w:line="240" w:lineRule="auto"/>
              <w:rPr>
                <w:rFonts w:ascii="Verdana" w:hAnsi="Verdana" w:cs="Arial"/>
                <w:sz w:val="18"/>
                <w:szCs w:val="20"/>
              </w:rPr>
            </w:pPr>
          </w:p>
          <w:p w14:paraId="5B1122B1" w14:textId="1D2E5B2A" w:rsidR="00C22F26" w:rsidRPr="004035BD" w:rsidRDefault="00AF7692" w:rsidP="00AF7692">
            <w:pPr>
              <w:spacing w:after="120" w:line="240" w:lineRule="auto"/>
              <w:rPr>
                <w:rFonts w:ascii="Verdana" w:hAnsi="Verdana" w:cs="Arial"/>
                <w:sz w:val="18"/>
                <w:szCs w:val="20"/>
              </w:rPr>
            </w:pPr>
            <w:r w:rsidRPr="00AF7692">
              <w:rPr>
                <w:rFonts w:ascii="Verdana" w:hAnsi="Verdana" w:cs="Arial"/>
                <w:sz w:val="18"/>
                <w:szCs w:val="20"/>
              </w:rPr>
              <w:t>POST/PEC/PEC/UZR/</w:t>
            </w:r>
            <w:r w:rsidR="00102BAD">
              <w:rPr>
                <w:rFonts w:ascii="Verdana" w:hAnsi="Verdana" w:cs="Arial"/>
                <w:sz w:val="18"/>
                <w:szCs w:val="20"/>
              </w:rPr>
              <w:t>00908/</w:t>
            </w:r>
            <w:r w:rsidRPr="00AF7692">
              <w:rPr>
                <w:rFonts w:ascii="Verdana" w:hAnsi="Verdana" w:cs="Arial"/>
                <w:sz w:val="18"/>
                <w:szCs w:val="20"/>
              </w:rPr>
              <w:t>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8CA0F" w14:textId="77777777" w:rsidR="002911B2" w:rsidRDefault="002911B2" w:rsidP="001868FA">
      <w:pPr>
        <w:spacing w:after="0" w:line="240" w:lineRule="auto"/>
      </w:pPr>
      <w:r>
        <w:separator/>
      </w:r>
    </w:p>
  </w:endnote>
  <w:endnote w:type="continuationSeparator" w:id="0">
    <w:p w14:paraId="5874DBD6" w14:textId="77777777" w:rsidR="002911B2" w:rsidRDefault="002911B2" w:rsidP="001868FA">
      <w:pPr>
        <w:spacing w:after="0" w:line="240" w:lineRule="auto"/>
      </w:pPr>
      <w:r>
        <w:continuationSeparator/>
      </w:r>
    </w:p>
  </w:endnote>
  <w:endnote w:type="continuationNotice" w:id="1">
    <w:p w14:paraId="47D608FC" w14:textId="77777777" w:rsidR="002911B2" w:rsidRDefault="002911B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Malgun Gothic"/>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048B36" w14:textId="77777777" w:rsidR="002911B2" w:rsidRDefault="002911B2" w:rsidP="001868FA">
      <w:pPr>
        <w:spacing w:after="0" w:line="240" w:lineRule="auto"/>
      </w:pPr>
      <w:r>
        <w:separator/>
      </w:r>
    </w:p>
  </w:footnote>
  <w:footnote w:type="continuationSeparator" w:id="0">
    <w:p w14:paraId="2C09FFB8" w14:textId="77777777" w:rsidR="002911B2" w:rsidRDefault="002911B2" w:rsidP="001868FA">
      <w:pPr>
        <w:spacing w:after="0" w:line="240" w:lineRule="auto"/>
      </w:pPr>
      <w:r>
        <w:continuationSeparator/>
      </w:r>
    </w:p>
  </w:footnote>
  <w:footnote w:type="continuationNotice" w:id="1">
    <w:p w14:paraId="2BE121F1" w14:textId="77777777" w:rsidR="002911B2" w:rsidRDefault="002911B2">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87E0CD7" w14:textId="77777777" w:rsidR="00596F56" w:rsidRPr="00E14220" w:rsidRDefault="00596F56" w:rsidP="00503D54">
          <w:pPr>
            <w:tabs>
              <w:tab w:val="left" w:pos="6946"/>
            </w:tabs>
            <w:rPr>
              <w:rFonts w:ascii="Trebuchet MS" w:eastAsia="Calibri" w:hAnsi="Trebuchet MS"/>
              <w:color w:val="000000" w:themeColor="text1"/>
              <w:sz w:val="14"/>
              <w:szCs w:val="18"/>
            </w:rPr>
          </w:pPr>
          <w:r w:rsidRPr="006E100D">
            <w:rPr>
              <w:rFonts w:asciiTheme="majorHAnsi" w:hAnsiTheme="majorHAnsi"/>
              <w:color w:val="000000" w:themeColor="text1"/>
              <w:sz w:val="14"/>
              <w:szCs w:val="18"/>
            </w:rPr>
            <w:t>…………………………………………………………………………………………………………………</w:t>
          </w:r>
          <w:r>
            <w:rPr>
              <w:rFonts w:asciiTheme="majorHAnsi" w:hAnsiTheme="majorHAnsi"/>
              <w:color w:val="000000" w:themeColor="text1"/>
              <w:sz w:val="14"/>
              <w:szCs w:val="18"/>
            </w:rPr>
            <w:t xml:space="preserve"> </w:t>
          </w:r>
        </w:p>
        <w:p w14:paraId="56BF67E0" w14:textId="77777777" w:rsidR="00596F56" w:rsidRPr="00E14220" w:rsidRDefault="00596F56" w:rsidP="00503D54">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/…../202…</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35pt">
                <v:imagedata r:id="rId1" o:title=""/>
              </v:shape>
              <o:OLEObject Type="Embed" ProgID="PBrush" ShapeID="_x0000_i1025" DrawAspect="Content" ObjectID="_1821591661"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4790348" w14:textId="77777777" w:rsidR="00102BAD" w:rsidRDefault="00102BAD" w:rsidP="00AF7692">
          <w:pPr>
            <w:suppressAutoHyphens/>
            <w:ind w:right="187"/>
            <w:rPr>
              <w:rFonts w:asciiTheme="majorHAnsi" w:hAnsiTheme="majorHAnsi"/>
              <w:color w:val="000000" w:themeColor="text1"/>
              <w:sz w:val="14"/>
              <w:szCs w:val="18"/>
            </w:rPr>
          </w:pPr>
          <w:r w:rsidRPr="00102BAD">
            <w:rPr>
              <w:rFonts w:asciiTheme="majorHAnsi" w:hAnsiTheme="majorHAnsi"/>
              <w:color w:val="000000" w:themeColor="text1"/>
              <w:sz w:val="14"/>
              <w:szCs w:val="18"/>
            </w:rPr>
            <w:t>Usuwanie awarii i usterek, wykonywanie remontów bieżących, planowych i modernizacji na kotłach, urządzeniach pomocniczych kotłów oraz urządzeniach i instalacjach technologicznych kotłowni w PGE Energia Ciepła S.A. Oddział Wybrzeże</w:t>
          </w:r>
        </w:p>
        <w:p w14:paraId="056F51A1" w14:textId="28AB08B0" w:rsidR="00596F56" w:rsidRPr="00E14220" w:rsidRDefault="00AF7692" w:rsidP="00AF7692">
          <w:pPr>
            <w:suppressAutoHyphens/>
            <w:ind w:right="187"/>
            <w:rPr>
              <w:rFonts w:asciiTheme="majorHAnsi" w:hAnsiTheme="majorHAnsi"/>
              <w:color w:val="000000" w:themeColor="text1"/>
              <w:sz w:val="14"/>
              <w:szCs w:val="18"/>
            </w:rPr>
          </w:pPr>
          <w:r w:rsidRPr="00AF7692">
            <w:rPr>
              <w:rFonts w:asciiTheme="majorHAnsi" w:hAnsiTheme="majorHAnsi"/>
              <w:color w:val="000000" w:themeColor="text1"/>
              <w:sz w:val="14"/>
              <w:szCs w:val="18"/>
            </w:rPr>
            <w:t>POST/PEC/PEC/UZR/00</w:t>
          </w:r>
          <w:r w:rsidR="00102BAD">
            <w:rPr>
              <w:rFonts w:asciiTheme="majorHAnsi" w:hAnsiTheme="majorHAnsi"/>
              <w:color w:val="000000" w:themeColor="text1"/>
              <w:sz w:val="14"/>
              <w:szCs w:val="18"/>
            </w:rPr>
            <w:t>908</w:t>
          </w:r>
          <w:r w:rsidRPr="00AF7692">
            <w:rPr>
              <w:rFonts w:asciiTheme="majorHAnsi" w:hAnsiTheme="majorHAnsi"/>
              <w:color w:val="000000" w:themeColor="text1"/>
              <w:sz w:val="14"/>
              <w:szCs w:val="18"/>
            </w:rPr>
            <w:t>/2025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35pt">
                <v:imagedata r:id="rId1" o:title=""/>
              </v:shape>
              <o:OLEObject Type="Embed" ProgID="PBrush" ShapeID="_x0000_i1026" DrawAspect="Content" ObjectID="_1821591662"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BA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90E"/>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1B2"/>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233"/>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078A"/>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692"/>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4178"/>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14"/>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3 - JEDZ.docx</dmsv2BaseFileName>
    <dmsv2BaseDisplayName xmlns="http://schemas.microsoft.com/sharepoint/v3">SWZ_Zał. nr 3 - JEDZ</dmsv2BaseDisplayName>
    <dmsv2SWPP2ObjectNumber xmlns="http://schemas.microsoft.com/sharepoint/v3">POST/PEC/PEC/UZR/00908/2025                       </dmsv2SWPP2ObjectNumber>
    <dmsv2SWPP2SumMD5 xmlns="http://schemas.microsoft.com/sharepoint/v3">cbc21f21b225ca7427621e358686da3c</dmsv2SWPP2SumMD5>
    <dmsv2BaseMoved xmlns="http://schemas.microsoft.com/sharepoint/v3">false</dmsv2BaseMoved>
    <dmsv2BaseIsSensitive xmlns="http://schemas.microsoft.com/sharepoint/v3">true</dmsv2BaseIsSensitive>
    <dmsv2SWPP2IDSWPP2 xmlns="http://schemas.microsoft.com/sharepoint/v3">695180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23780206</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DPFVW34YURAE-1996658973-13218</_dlc_DocId>
    <_dlc_DocIdUrl xmlns="a19cb1c7-c5c7-46d4-85ae-d83685407bba">
      <Url>https://swpp2.dms.gkpge.pl/sites/40/_layouts/15/DocIdRedir.aspx?ID=DPFVW34YURAE-1996658973-13218</Url>
      <Description>DPFVW34YURAE-1996658973-13218</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2.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0806D7BD-BB63-4049-87CB-0C69ED179E2B}"/>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8B61FF79-0E61-42E4-A37C-E7FBF2E013C4}"/>
</file>

<file path=docProps/app.xml><?xml version="1.0" encoding="utf-8"?>
<Properties xmlns="http://schemas.openxmlformats.org/officeDocument/2006/extended-properties" xmlns:vt="http://schemas.openxmlformats.org/officeDocument/2006/docPropsVTypes">
  <Template>Normal</Template>
  <TotalTime>403</TotalTime>
  <Pages>15</Pages>
  <Words>4339</Words>
  <Characters>26038</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Wysocki Paweł [PGE EC S.A.]</cp:lastModifiedBy>
  <cp:revision>32</cp:revision>
  <dcterms:created xsi:type="dcterms:W3CDTF">2025-01-30T09:58:00Z</dcterms:created>
  <dcterms:modified xsi:type="dcterms:W3CDTF">2025-10-10T06:54:00Z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0x010189100015074F185959294AA765BE591900B5DB</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68549dde-0aea-4603-b7bb-e84836a9838e</vt:lpwstr>
  </property>
</Properties>
</file>